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B32" w:rsidRDefault="009C0E98" w:rsidP="00133762">
      <w:pPr>
        <w:jc w:val="center"/>
        <w:rPr>
          <w:sz w:val="24"/>
          <w:szCs w:val="24"/>
        </w:rPr>
      </w:pPr>
      <w:r>
        <w:rPr>
          <w:sz w:val="24"/>
          <w:szCs w:val="24"/>
        </w:rPr>
        <w:t>整形外科基本領域研修制度</w:t>
      </w:r>
    </w:p>
    <w:p w:rsidR="00133762" w:rsidRPr="00133762" w:rsidRDefault="00133762" w:rsidP="00133762">
      <w:pPr>
        <w:jc w:val="center"/>
        <w:rPr>
          <w:sz w:val="24"/>
          <w:szCs w:val="24"/>
        </w:rPr>
      </w:pPr>
    </w:p>
    <w:p w:rsidR="00133762" w:rsidRDefault="00446A15" w:rsidP="00B52525">
      <w:pPr>
        <w:ind w:left="210" w:hangingChars="100" w:hanging="210"/>
      </w:pPr>
      <w:r>
        <w:rPr>
          <w:rFonts w:hint="eastAsia"/>
        </w:rPr>
        <w:t>・</w:t>
      </w:r>
      <w:r w:rsidR="00133762" w:rsidRPr="00133762">
        <w:rPr>
          <w:rFonts w:hint="eastAsia"/>
        </w:rPr>
        <w:t>整形外科</w:t>
      </w:r>
      <w:r w:rsidR="00133762">
        <w:rPr>
          <w:rFonts w:hint="eastAsia"/>
        </w:rPr>
        <w:t>基本領域の</w:t>
      </w:r>
      <w:r w:rsidR="00792020">
        <w:rPr>
          <w:rFonts w:hint="eastAsia"/>
        </w:rPr>
        <w:t>専門</w:t>
      </w:r>
      <w:r w:rsidR="00133762" w:rsidRPr="00133762">
        <w:rPr>
          <w:rFonts w:hint="eastAsia"/>
        </w:rPr>
        <w:t>研修は、原則として</w:t>
      </w:r>
      <w:r w:rsidR="009C0E98">
        <w:rPr>
          <w:rFonts w:hint="eastAsia"/>
        </w:rPr>
        <w:t>プログラム制による</w:t>
      </w:r>
      <w:r w:rsidR="00133762" w:rsidRPr="00133762">
        <w:rPr>
          <w:rFonts w:hint="eastAsia"/>
        </w:rPr>
        <w:t>研修とする。但し、卒業後に義務年限を有する自治医科大学、防衛医科大学、産業医科大学の卒業生、地域枠卒業生と出産、育児、留学などで長期にプログラムを中断しなければなら</w:t>
      </w:r>
      <w:r w:rsidR="00133762">
        <w:rPr>
          <w:rFonts w:hint="eastAsia"/>
        </w:rPr>
        <w:t>ない相当の合理的な理由がある場合は</w:t>
      </w:r>
      <w:r w:rsidR="00B52525">
        <w:rPr>
          <w:rFonts w:hint="eastAsia"/>
        </w:rPr>
        <w:t>、</w:t>
      </w:r>
      <w:r w:rsidR="00133762">
        <w:rPr>
          <w:rFonts w:hint="eastAsia"/>
        </w:rPr>
        <w:t>カリキュラム制での研修を選択できることとする。また、</w:t>
      </w:r>
      <w:r w:rsidR="00133762" w:rsidRPr="00133762">
        <w:rPr>
          <w:rFonts w:hint="eastAsia"/>
        </w:rPr>
        <w:t>他基本領域の専門医を取得してから</w:t>
      </w:r>
      <w:r w:rsidR="00133762">
        <w:rPr>
          <w:rFonts w:hint="eastAsia"/>
        </w:rPr>
        <w:t>整形外科専門研修を開始する専攻医はカリキュラム制での研修とする。</w:t>
      </w:r>
    </w:p>
    <w:p w:rsidR="00C04B08" w:rsidRPr="00C04B08" w:rsidRDefault="00C04B08" w:rsidP="00C04B08">
      <w:pPr>
        <w:ind w:leftChars="100" w:left="420" w:hangingChars="100" w:hanging="210"/>
        <w:rPr>
          <w:color w:val="FF0000"/>
        </w:rPr>
      </w:pPr>
      <w:r w:rsidRPr="008625CC">
        <w:rPr>
          <w:rFonts w:hint="eastAsia"/>
          <w:color w:val="FF0000"/>
        </w:rPr>
        <w:t>・プログラム制による研修、</w:t>
      </w:r>
      <w:r>
        <w:rPr>
          <w:rFonts w:hint="eastAsia"/>
          <w:color w:val="FF0000"/>
        </w:rPr>
        <w:t>カリキュラム制による</w:t>
      </w:r>
      <w:r w:rsidRPr="008625CC">
        <w:rPr>
          <w:rFonts w:hint="eastAsia"/>
          <w:color w:val="FF0000"/>
        </w:rPr>
        <w:t>研修とも研修開始時点から日本整形</w:t>
      </w:r>
      <w:r>
        <w:rPr>
          <w:rFonts w:hint="eastAsia"/>
          <w:color w:val="FF0000"/>
        </w:rPr>
        <w:t>外科学会会員でなければならない。</w:t>
      </w:r>
    </w:p>
    <w:p w:rsidR="00D757AB" w:rsidRDefault="00D757AB" w:rsidP="00B52525">
      <w:pPr>
        <w:ind w:left="210" w:hangingChars="100" w:hanging="210"/>
      </w:pPr>
      <w:r>
        <w:t>・初期臨床研修期間中</w:t>
      </w:r>
      <w:r w:rsidR="004C4C35">
        <w:t>や他領域の専門研修期間中</w:t>
      </w:r>
      <w:r>
        <w:t>に整形外科指導医のもとで</w:t>
      </w:r>
      <w:r w:rsidR="004C4C35">
        <w:t>研修した症例については整形外科専門研修期間の症例としてカウントすることができるものとする。</w:t>
      </w:r>
    </w:p>
    <w:p w:rsidR="00060A75" w:rsidRDefault="00B52525" w:rsidP="00414594">
      <w:pPr>
        <w:ind w:left="420" w:hangingChars="200" w:hanging="420"/>
      </w:pPr>
      <w:r>
        <w:t xml:space="preserve">　＊</w:t>
      </w:r>
      <w:bookmarkStart w:id="0" w:name="_Hlk482740517"/>
      <w:r>
        <w:t>研修プログラム制とは、研修プログラムに定められた到達目標を、</w:t>
      </w:r>
      <w:r w:rsidR="00E83CBD">
        <w:t>3</w:t>
      </w:r>
      <w:r w:rsidR="00E83CBD">
        <w:t>年</w:t>
      </w:r>
      <w:r w:rsidR="00E83CBD">
        <w:t>9</w:t>
      </w:r>
      <w:r w:rsidR="00E83CBD">
        <w:t>ヶ月の</w:t>
      </w:r>
      <w:r w:rsidR="00414594">
        <w:t>研修期間で</w:t>
      </w:r>
      <w:r>
        <w:t>定められた研修プログラムに則って研修を行い、</w:t>
      </w:r>
      <w:bookmarkEnd w:id="0"/>
      <w:r>
        <w:t>専門医を養成するもので、一つの基幹施設のみでの完結型の研修ではなく、一つ以上の連携施設と研修施設群を作り循環型の研修を</w:t>
      </w:r>
      <w:r w:rsidR="00414594">
        <w:t>行うものであり、到達目標が達成できない場合には研修年限を延長することも可能とする。</w:t>
      </w:r>
    </w:p>
    <w:p w:rsidR="00B52525" w:rsidRDefault="00B52525" w:rsidP="00414594">
      <w:pPr>
        <w:ind w:left="420" w:hangingChars="200" w:hanging="420"/>
      </w:pPr>
      <w:r>
        <w:t xml:space="preserve">　</w:t>
      </w:r>
      <w:r w:rsidR="00414594">
        <w:t>＊</w:t>
      </w:r>
      <w:bookmarkStart w:id="1" w:name="_Hlk482740617"/>
      <w:r>
        <w:t>研修カリキュラム制</w:t>
      </w:r>
      <w:r w:rsidR="00E83CBD">
        <w:t>での専攻医は、カリキュラムに定められた到達目標に達成した段階で専門医試験の受験資格が与えられる</w:t>
      </w:r>
      <w:r w:rsidR="00414594">
        <w:t>ものである</w:t>
      </w:r>
      <w:r w:rsidR="00E83CBD">
        <w:t>。</w:t>
      </w:r>
      <w:bookmarkEnd w:id="1"/>
    </w:p>
    <w:p w:rsidR="00060A75" w:rsidRDefault="00060A75" w:rsidP="00446A15">
      <w:pPr>
        <w:ind w:left="210" w:hangingChars="100" w:hanging="210"/>
      </w:pPr>
    </w:p>
    <w:p w:rsidR="00060A75" w:rsidRDefault="00414594" w:rsidP="00446A15">
      <w:pPr>
        <w:ind w:left="210" w:hangingChars="100" w:hanging="210"/>
      </w:pPr>
      <w:r>
        <w:rPr>
          <w:rFonts w:hint="eastAsia"/>
        </w:rPr>
        <w:t>①プログラム制での研修</w:t>
      </w:r>
    </w:p>
    <w:p w:rsidR="00060A75" w:rsidRDefault="00414594" w:rsidP="00414594">
      <w:pPr>
        <w:ind w:leftChars="100" w:left="210"/>
      </w:pPr>
      <w:r>
        <w:t>整形外科専門研修プログラム整備基準に則って各基幹施設が作成したプログラム群で研修を行う</w:t>
      </w:r>
      <w:r w:rsidR="00060A75">
        <w:t>。</w:t>
      </w:r>
    </w:p>
    <w:p w:rsidR="00060A75" w:rsidRDefault="00060A75" w:rsidP="00446A15">
      <w:pPr>
        <w:ind w:left="210" w:hangingChars="100" w:hanging="210"/>
      </w:pPr>
    </w:p>
    <w:p w:rsidR="00060A75" w:rsidRDefault="00060A75" w:rsidP="00060A75">
      <w:pPr>
        <w:ind w:left="210" w:hangingChars="100" w:hanging="210"/>
      </w:pPr>
      <w:r>
        <w:rPr>
          <w:rFonts w:hint="eastAsia"/>
        </w:rPr>
        <w:t>②カリキュラム制での研修について</w:t>
      </w:r>
    </w:p>
    <w:p w:rsidR="00446A15" w:rsidRDefault="00414594" w:rsidP="00414594">
      <w:r>
        <w:t>1)</w:t>
      </w:r>
      <w:r>
        <w:t>カリキュラム制での研修が認められる者</w:t>
      </w:r>
    </w:p>
    <w:p w:rsidR="00003756" w:rsidRDefault="00060A75" w:rsidP="00003756">
      <w:pPr>
        <w:ind w:left="210" w:hangingChars="100" w:hanging="210"/>
      </w:pPr>
      <w:r>
        <w:t>・</w:t>
      </w:r>
      <w:r w:rsidRPr="00060A75">
        <w:rPr>
          <w:rFonts w:hint="eastAsia"/>
        </w:rPr>
        <w:t>卒業後に義務年限を有する自治医科大学、防衛医科大学、産業医科大学の卒業生、地域枠卒業生と出産、育児、留学などで長期にプログラムを中断しなければなら</w:t>
      </w:r>
      <w:r>
        <w:rPr>
          <w:rFonts w:hint="eastAsia"/>
        </w:rPr>
        <w:t>ない相当の合理的な理由がある者</w:t>
      </w:r>
      <w:r w:rsidR="00003756">
        <w:rPr>
          <w:rFonts w:hint="eastAsia"/>
        </w:rPr>
        <w:t>のうちカリキュラム制での研修を希望する者。</w:t>
      </w:r>
      <w:r w:rsidR="00003756" w:rsidRPr="00003756">
        <w:rPr>
          <w:rFonts w:hint="eastAsia"/>
        </w:rPr>
        <w:t>出産、育児、留学などで長期にプログラムを中断しなければならない</w:t>
      </w:r>
      <w:r w:rsidR="00414594">
        <w:rPr>
          <w:rFonts w:hint="eastAsia"/>
        </w:rPr>
        <w:t>場合は､プログラム制での研修</w:t>
      </w:r>
      <w:r w:rsidR="00003756">
        <w:rPr>
          <w:rFonts w:hint="eastAsia"/>
        </w:rPr>
        <w:t>からカリキュラム制へ変更</w:t>
      </w:r>
      <w:r w:rsidR="00414594">
        <w:rPr>
          <w:rFonts w:hint="eastAsia"/>
        </w:rPr>
        <w:t>して研修する</w:t>
      </w:r>
      <w:r w:rsidR="00003756">
        <w:rPr>
          <w:rFonts w:hint="eastAsia"/>
        </w:rPr>
        <w:t>ことも可とする。</w:t>
      </w:r>
    </w:p>
    <w:p w:rsidR="00060A75" w:rsidRDefault="00060A75" w:rsidP="00060A75">
      <w:pPr>
        <w:ind w:left="210" w:hangingChars="100" w:hanging="210"/>
      </w:pPr>
      <w:r>
        <w:rPr>
          <w:rFonts w:hint="eastAsia"/>
        </w:rPr>
        <w:t>・</w:t>
      </w:r>
      <w:r w:rsidRPr="00133762">
        <w:rPr>
          <w:rFonts w:hint="eastAsia"/>
        </w:rPr>
        <w:t>他基本領域の専門医を取得してから</w:t>
      </w:r>
      <w:r>
        <w:rPr>
          <w:rFonts w:hint="eastAsia"/>
        </w:rPr>
        <w:t>整形外科専門研修を開始する者</w:t>
      </w:r>
    </w:p>
    <w:p w:rsidR="00060A75" w:rsidRDefault="00060A75" w:rsidP="00060A75">
      <w:pPr>
        <w:ind w:left="210" w:hangingChars="100" w:hanging="210"/>
      </w:pPr>
    </w:p>
    <w:p w:rsidR="00EC7F2C" w:rsidRDefault="002376C4">
      <w:r>
        <w:t>2)</w:t>
      </w:r>
      <w:r>
        <w:t>研修期間</w:t>
      </w:r>
    </w:p>
    <w:p w:rsidR="00060A75" w:rsidRPr="006F2DD3" w:rsidRDefault="00060A75" w:rsidP="002F3187">
      <w:pPr>
        <w:ind w:left="210" w:hangingChars="100" w:hanging="210"/>
      </w:pPr>
      <w:r>
        <w:t>・</w:t>
      </w:r>
      <w:r w:rsidR="00EC7F2C">
        <w:t>カリキュラム制での研修期間は</w:t>
      </w:r>
      <w:bookmarkStart w:id="2" w:name="_Hlk482740781"/>
      <w:r w:rsidR="002376C4">
        <w:t>4</w:t>
      </w:r>
      <w:r w:rsidR="002376C4">
        <w:t>年</w:t>
      </w:r>
      <w:r w:rsidR="00440E31">
        <w:rPr>
          <w:rFonts w:hint="eastAsia"/>
        </w:rPr>
        <w:t>以上</w:t>
      </w:r>
      <w:r w:rsidR="002376C4">
        <w:t>とし、この</w:t>
      </w:r>
      <w:r>
        <w:rPr>
          <w:rFonts w:hint="eastAsia"/>
        </w:rPr>
        <w:t>うち</w:t>
      </w:r>
      <w:r w:rsidR="002376C4">
        <w:rPr>
          <w:rFonts w:hint="eastAsia"/>
        </w:rPr>
        <w:t>3</w:t>
      </w:r>
      <w:r w:rsidRPr="00060A75">
        <w:rPr>
          <w:rFonts w:hint="eastAsia"/>
        </w:rPr>
        <w:t>年間は、</w:t>
      </w:r>
      <w:r>
        <w:rPr>
          <w:rFonts w:hint="eastAsia"/>
        </w:rPr>
        <w:t>整形外科</w:t>
      </w:r>
      <w:r w:rsidRPr="00060A75">
        <w:rPr>
          <w:rFonts w:hint="eastAsia"/>
        </w:rPr>
        <w:t>プログラム整備基準で認定された</w:t>
      </w:r>
      <w:r>
        <w:rPr>
          <w:rFonts w:hint="eastAsia"/>
        </w:rPr>
        <w:t>複数の研修施設において、</w:t>
      </w:r>
      <w:r w:rsidR="002376C4">
        <w:rPr>
          <w:rFonts w:hint="eastAsia"/>
        </w:rPr>
        <w:t>整形外科</w:t>
      </w:r>
      <w:r>
        <w:rPr>
          <w:rFonts w:hint="eastAsia"/>
        </w:rPr>
        <w:t>専門医の指導の下で臨床研修</w:t>
      </w:r>
      <w:r>
        <w:rPr>
          <w:rFonts w:hint="eastAsia"/>
        </w:rPr>
        <w:lastRenderedPageBreak/>
        <w:t>することを必須</w:t>
      </w:r>
      <w:r w:rsidR="004C4C35">
        <w:rPr>
          <w:rFonts w:hint="eastAsia"/>
        </w:rPr>
        <w:t>とする</w:t>
      </w:r>
      <w:bookmarkEnd w:id="2"/>
      <w:r w:rsidR="004C4C35" w:rsidRPr="006F2DD3">
        <w:rPr>
          <w:rFonts w:hint="eastAsia"/>
        </w:rPr>
        <w:t>（他基本領域の専門医を取得して</w:t>
      </w:r>
      <w:bookmarkStart w:id="3" w:name="_GoBack"/>
      <w:bookmarkEnd w:id="3"/>
      <w:r w:rsidR="004C4C35" w:rsidRPr="006F2DD3">
        <w:rPr>
          <w:rFonts w:hint="eastAsia"/>
        </w:rPr>
        <w:t>から整形外科専門研修を開始する者</w:t>
      </w:r>
      <w:bookmarkStart w:id="4" w:name="_Hlk482740431"/>
      <w:r w:rsidR="004C4C35" w:rsidRPr="006F2DD3">
        <w:t>についての研修期間については検討中である。）</w:t>
      </w:r>
      <w:bookmarkEnd w:id="4"/>
    </w:p>
    <w:p w:rsidR="002376C4" w:rsidRPr="002376C4" w:rsidRDefault="002376C4" w:rsidP="002376C4">
      <w:pPr>
        <w:ind w:left="210" w:hangingChars="100" w:hanging="210"/>
      </w:pPr>
      <w:r>
        <w:t>・</w:t>
      </w:r>
      <w:r w:rsidR="003720B5">
        <w:t>大学院生で</w:t>
      </w:r>
      <w:r w:rsidRPr="002376C4">
        <w:rPr>
          <w:rFonts w:hint="eastAsia"/>
        </w:rPr>
        <w:t>臨床研究を行った在学期間については、研修施設における研修期間として認めることがある。</w:t>
      </w:r>
    </w:p>
    <w:p w:rsidR="00060A75" w:rsidRPr="004C4C35" w:rsidRDefault="00B932E0" w:rsidP="004C4C35">
      <w:pPr>
        <w:ind w:left="420" w:hangingChars="200" w:hanging="420"/>
        <w:rPr>
          <w:color w:val="FF0000"/>
        </w:rPr>
      </w:pPr>
      <w:r>
        <w:t xml:space="preserve">　</w:t>
      </w:r>
    </w:p>
    <w:p w:rsidR="00EC7F2C" w:rsidRPr="00EC7F2C" w:rsidRDefault="00EC7F2C">
      <w:r>
        <w:rPr>
          <w:rFonts w:hint="eastAsia"/>
        </w:rPr>
        <w:t>（研修内容等）</w:t>
      </w:r>
    </w:p>
    <w:p w:rsidR="00B932E0" w:rsidRPr="00020C62" w:rsidRDefault="00EC7F2C" w:rsidP="00020C62">
      <w:pPr>
        <w:ind w:leftChars="100" w:left="420" w:hangingChars="100" w:hanging="210"/>
      </w:pPr>
      <w:r>
        <w:t>・</w:t>
      </w:r>
      <w:r w:rsidR="00020C62">
        <w:t>カリキュラム</w:t>
      </w:r>
      <w:r w:rsidR="00133762">
        <w:t>は</w:t>
      </w:r>
      <w:r w:rsidR="00020C62">
        <w:t>「</w:t>
      </w:r>
      <w:r w:rsidR="00133762">
        <w:t>整形外科プログラム整備基準</w:t>
      </w:r>
      <w:r w:rsidR="00020C62">
        <w:t>付属</w:t>
      </w:r>
      <w:r w:rsidR="00020C62" w:rsidRPr="00020C62">
        <w:rPr>
          <w:rFonts w:hint="eastAsia"/>
        </w:rPr>
        <w:t>資料</w:t>
      </w:r>
      <w:r w:rsidR="00020C62" w:rsidRPr="00020C62">
        <w:rPr>
          <w:rFonts w:hint="eastAsia"/>
        </w:rPr>
        <w:t>3</w:t>
      </w:r>
      <w:r w:rsidR="00020C62">
        <w:rPr>
          <w:rFonts w:hint="eastAsia"/>
        </w:rPr>
        <w:t>で定められている</w:t>
      </w:r>
      <w:r w:rsidR="00020C62" w:rsidRPr="00020C62">
        <w:rPr>
          <w:rFonts w:hint="eastAsia"/>
        </w:rPr>
        <w:t>整形外科専門研修カリキュラム</w:t>
      </w:r>
      <w:r w:rsidR="00020C62">
        <w:rPr>
          <w:rFonts w:hint="eastAsia"/>
        </w:rPr>
        <w:t>」</w:t>
      </w:r>
      <w:r w:rsidR="00133762">
        <w:t>とする。</w:t>
      </w:r>
    </w:p>
    <w:p w:rsidR="00D956AE" w:rsidRDefault="00D956AE" w:rsidP="00D956AE"/>
    <w:p w:rsidR="00D956AE" w:rsidRDefault="00D956AE" w:rsidP="00D956AE">
      <w:r>
        <w:t>（研修修了要件）</w:t>
      </w:r>
    </w:p>
    <w:p w:rsidR="00D956AE" w:rsidRDefault="00D956AE" w:rsidP="00D956AE">
      <w:pPr>
        <w:ind w:left="420" w:hangingChars="200" w:hanging="420"/>
      </w:pPr>
      <w:r>
        <w:rPr>
          <w:rFonts w:hint="eastAsia"/>
        </w:rPr>
        <w:t xml:space="preserve">　</w:t>
      </w:r>
      <w:r>
        <w:t>・</w:t>
      </w:r>
      <w:r w:rsidRPr="00EC7F2C">
        <w:rPr>
          <w:rFonts w:hint="eastAsia"/>
        </w:rPr>
        <w:t>研修期間中の</w:t>
      </w:r>
      <w:r>
        <w:rPr>
          <w:rFonts w:hint="eastAsia"/>
        </w:rPr>
        <w:t>全研修内容等を、所定の整形外科研修記録及び研修医手帳に記載されていること。</w:t>
      </w:r>
    </w:p>
    <w:p w:rsidR="00EC7F2C" w:rsidRDefault="00EC7F2C" w:rsidP="00EC7F2C">
      <w:pPr>
        <w:ind w:leftChars="100" w:left="420" w:hangingChars="100" w:hanging="210"/>
      </w:pPr>
      <w:r>
        <w:rPr>
          <w:rFonts w:hint="eastAsia"/>
        </w:rPr>
        <w:t>・研修期間中に日本整形外科学会が主催又は認定する教育研修会を受講し、所定の手続により</w:t>
      </w:r>
      <w:r>
        <w:rPr>
          <w:rFonts w:hint="eastAsia"/>
        </w:rPr>
        <w:t>30</w:t>
      </w:r>
      <w:r>
        <w:rPr>
          <w:rFonts w:hint="eastAsia"/>
        </w:rPr>
        <w:t>単位を修得していること。教育研修講演受講にかかる規定はプログラム制の規定と同一とする。</w:t>
      </w:r>
      <w:r>
        <w:rPr>
          <w:rFonts w:hint="eastAsia"/>
        </w:rPr>
        <w:t xml:space="preserve"> </w:t>
      </w:r>
      <w:r>
        <w:rPr>
          <w:rFonts w:hint="eastAsia"/>
        </w:rPr>
        <w:t>骨・軟部腫瘍の単位は日整会が主催する骨・軟部腫瘍特別研修会で取得する。</w:t>
      </w:r>
    </w:p>
    <w:p w:rsidR="00EC7F2C" w:rsidRDefault="00EC7F2C" w:rsidP="00EC7F2C">
      <w:pPr>
        <w:ind w:leftChars="100" w:left="210"/>
      </w:pPr>
      <w:r>
        <w:rPr>
          <w:rFonts w:hint="eastAsia"/>
        </w:rPr>
        <w:t>・</w:t>
      </w:r>
      <w:r>
        <w:rPr>
          <w:rFonts w:hint="eastAsia"/>
        </w:rPr>
        <w:t>1</w:t>
      </w:r>
      <w:r>
        <w:rPr>
          <w:rFonts w:hint="eastAsia"/>
        </w:rPr>
        <w:t>回以上の学会発表か筆頭著者として</w:t>
      </w:r>
      <w:r>
        <w:rPr>
          <w:rFonts w:hint="eastAsia"/>
        </w:rPr>
        <w:t>1</w:t>
      </w:r>
      <w:r>
        <w:rPr>
          <w:rFonts w:hint="eastAsia"/>
        </w:rPr>
        <w:t>編以上の論文があること。</w:t>
      </w:r>
    </w:p>
    <w:p w:rsidR="00133762" w:rsidRDefault="00EC7F2C">
      <w:r>
        <w:t xml:space="preserve">　</w:t>
      </w:r>
    </w:p>
    <w:p w:rsidR="00133762" w:rsidRDefault="00446A15">
      <w:r>
        <w:rPr>
          <w:rFonts w:hint="eastAsia"/>
        </w:rPr>
        <w:t>（専門医試験）</w:t>
      </w:r>
    </w:p>
    <w:p w:rsidR="00446A15" w:rsidRDefault="00782F6E" w:rsidP="00D956AE">
      <w:pPr>
        <w:ind w:left="315" w:hangingChars="150" w:hanging="315"/>
      </w:pPr>
      <w:r>
        <w:t xml:space="preserve">　・試験は筆答</w:t>
      </w:r>
      <w:r w:rsidR="00446A15">
        <w:t>及び口頭により実施する。</w:t>
      </w:r>
      <w:r w:rsidR="00D956AE">
        <w:t>筆答問題はプログラム研修修了者と同一問題とする。</w:t>
      </w:r>
    </w:p>
    <w:p w:rsidR="00133762" w:rsidRDefault="00133762"/>
    <w:p w:rsidR="00792020" w:rsidRDefault="00792020"/>
    <w:sectPr w:rsidR="0079202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2D9" w:rsidRDefault="00BE32D9" w:rsidP="002F3187">
      <w:r>
        <w:separator/>
      </w:r>
    </w:p>
  </w:endnote>
  <w:endnote w:type="continuationSeparator" w:id="0">
    <w:p w:rsidR="00BE32D9" w:rsidRDefault="00BE32D9" w:rsidP="002F3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2D9" w:rsidRDefault="00BE32D9" w:rsidP="002F3187">
      <w:r>
        <w:separator/>
      </w:r>
    </w:p>
  </w:footnote>
  <w:footnote w:type="continuationSeparator" w:id="0">
    <w:p w:rsidR="00BE32D9" w:rsidRDefault="00BE32D9" w:rsidP="002F31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762"/>
    <w:rsid w:val="00003756"/>
    <w:rsid w:val="00020C62"/>
    <w:rsid w:val="00060A75"/>
    <w:rsid w:val="0009743D"/>
    <w:rsid w:val="00133762"/>
    <w:rsid w:val="00182B32"/>
    <w:rsid w:val="002376C4"/>
    <w:rsid w:val="00251ECE"/>
    <w:rsid w:val="002F3187"/>
    <w:rsid w:val="003111C5"/>
    <w:rsid w:val="003720B5"/>
    <w:rsid w:val="00414594"/>
    <w:rsid w:val="00440E31"/>
    <w:rsid w:val="00446A15"/>
    <w:rsid w:val="004C4C35"/>
    <w:rsid w:val="006F2DD3"/>
    <w:rsid w:val="00782F6E"/>
    <w:rsid w:val="00792020"/>
    <w:rsid w:val="009C0E98"/>
    <w:rsid w:val="00B52525"/>
    <w:rsid w:val="00B932E0"/>
    <w:rsid w:val="00BE32D9"/>
    <w:rsid w:val="00C04B08"/>
    <w:rsid w:val="00CE3E8D"/>
    <w:rsid w:val="00D757AB"/>
    <w:rsid w:val="00D956AE"/>
    <w:rsid w:val="00E83CBD"/>
    <w:rsid w:val="00EC7F2C"/>
    <w:rsid w:val="00F73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900A3DE-4508-441B-99DB-78D04A8AB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0A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3187"/>
    <w:pPr>
      <w:tabs>
        <w:tab w:val="center" w:pos="4252"/>
        <w:tab w:val="right" w:pos="8504"/>
      </w:tabs>
      <w:snapToGrid w:val="0"/>
    </w:pPr>
  </w:style>
  <w:style w:type="character" w:customStyle="1" w:styleId="a4">
    <w:name w:val="ヘッダー (文字)"/>
    <w:basedOn w:val="a0"/>
    <w:link w:val="a3"/>
    <w:uiPriority w:val="99"/>
    <w:rsid w:val="002F3187"/>
  </w:style>
  <w:style w:type="paragraph" w:styleId="a5">
    <w:name w:val="footer"/>
    <w:basedOn w:val="a"/>
    <w:link w:val="a6"/>
    <w:uiPriority w:val="99"/>
    <w:unhideWhenUsed/>
    <w:rsid w:val="002F3187"/>
    <w:pPr>
      <w:tabs>
        <w:tab w:val="center" w:pos="4252"/>
        <w:tab w:val="right" w:pos="8504"/>
      </w:tabs>
      <w:snapToGrid w:val="0"/>
    </w:pPr>
  </w:style>
  <w:style w:type="character" w:customStyle="1" w:styleId="a6">
    <w:name w:val="フッター (文字)"/>
    <w:basedOn w:val="a0"/>
    <w:link w:val="a5"/>
    <w:uiPriority w:val="99"/>
    <w:rsid w:val="002F3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1217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原田繁</dc:creator>
  <cp:keywords/>
  <dc:description/>
  <cp:lastModifiedBy>原田繁</cp:lastModifiedBy>
  <cp:revision>4</cp:revision>
  <cp:lastPrinted>2017-04-09T02:08:00Z</cp:lastPrinted>
  <dcterms:created xsi:type="dcterms:W3CDTF">2017-05-29T04:11:00Z</dcterms:created>
  <dcterms:modified xsi:type="dcterms:W3CDTF">2017-06-06T23:40:00Z</dcterms:modified>
</cp:coreProperties>
</file>